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385CC2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26EDE052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5CC2" w:rsidRPr="0038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Безопасность и конфиденциальность данных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385CC2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66D3C390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 xml:space="preserve">ИИ и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</w:p>
    <w:p w14:paraId="6140C65C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30DD5563" w:rsidR="00DD276A" w:rsidRPr="00385CC2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B539BB">
        <w:rPr>
          <w:rFonts w:ascii="Times New Roman" w:hAnsi="Times New Roman"/>
          <w:b/>
          <w:sz w:val="28"/>
          <w:szCs w:val="28"/>
        </w:rPr>
        <w:t>5B06101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–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i/>
          <w:sz w:val="28"/>
          <w:szCs w:val="28"/>
          <w:lang w:val="kk-KZ" w:eastAsia="ar-SA"/>
        </w:rPr>
        <w:t>Ин</w:t>
      </w:r>
      <w:r w:rsidR="003E689D">
        <w:rPr>
          <w:rFonts w:ascii="Times New Roman" w:hAnsi="Times New Roman"/>
          <w:i/>
          <w:sz w:val="28"/>
          <w:szCs w:val="28"/>
          <w:lang w:val="kk-KZ" w:eastAsia="ar-SA"/>
        </w:rPr>
        <w:t>женерия Данных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1AC26A2E" w:rsidR="001E1890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689D">
        <w:rPr>
          <w:rFonts w:ascii="Times New Roman" w:hAnsi="Times New Roman" w:cs="Times New Roman"/>
          <w:i/>
          <w:sz w:val="28"/>
          <w:szCs w:val="28"/>
        </w:rPr>
        <w:t>полигруппа</w:t>
      </w:r>
      <w:proofErr w:type="spellEnd"/>
    </w:p>
    <w:p w14:paraId="04FC05C7" w14:textId="69BCE42C" w:rsidR="00027A80" w:rsidRPr="00385CC2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38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7EB4468C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Курс</w:t>
      </w:r>
      <w:r w:rsidRPr="00385C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E689D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</w:p>
    <w:p w14:paraId="7B36D467" w14:textId="135100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385CC2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385CC2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254FBC3E" w:rsidR="000D69FA" w:rsidRPr="00385CC2" w:rsidRDefault="00F40B7D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Стандартно - устно (офлайн)</w:t>
      </w:r>
    </w:p>
    <w:p w14:paraId="568FA89A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385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385CC2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AE872" w14:textId="77777777" w:rsidR="00DD276A" w:rsidRPr="00385CC2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385CC2" w:rsidRDefault="001E638E" w:rsidP="0066561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4342FBCE" w14:textId="7BC2EF9D" w:rsid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bookmarkStart w:id="0" w:name="_Hlk150252894"/>
      <w:r>
        <w:rPr>
          <w:sz w:val="28"/>
          <w:szCs w:val="28"/>
          <w:bdr w:val="none" w:sz="0" w:space="0" w:color="auto" w:frame="1"/>
        </w:rPr>
        <w:t>Правила безопасности при работе с компьютером.</w:t>
      </w:r>
    </w:p>
    <w:p w14:paraId="68E2F38A" w14:textId="77777777" w:rsid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>
        <w:rPr>
          <w:sz w:val="14"/>
          <w:szCs w:val="14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Перечислить и охарактеризуйте меры защиты информации в компьютере?</w:t>
      </w:r>
    </w:p>
    <w:p w14:paraId="0EC16C36" w14:textId="77777777" w:rsid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  <w:bdr w:val="none" w:sz="0" w:space="0" w:color="auto" w:frame="1"/>
        </w:rPr>
        <w:t>Что такое вирус? Дать классификацию вирусов.</w:t>
      </w:r>
    </w:p>
    <w:p w14:paraId="10E44A8A" w14:textId="77777777" w:rsid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  <w:bdr w:val="none" w:sz="0" w:space="0" w:color="auto" w:frame="1"/>
        </w:rPr>
        <w:t>Что такое антивирусная программа? Дать классификацию антивирусных программ. Привести примеры.</w:t>
      </w:r>
    </w:p>
    <w:p w14:paraId="44D4B022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Перечислите услуги, обеспеченные SSL или TLS.</w:t>
      </w:r>
    </w:p>
    <w:p w14:paraId="5D4E12DE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Объясните, как в SSL создается из </w:t>
      </w:r>
      <w:bookmarkStart w:id="1" w:name="keyword241"/>
      <w:bookmarkEnd w:id="1"/>
      <w:r w:rsidRPr="0066561D">
        <w:rPr>
          <w:i/>
          <w:iCs/>
          <w:color w:val="000000"/>
          <w:sz w:val="28"/>
          <w:szCs w:val="28"/>
        </w:rPr>
        <w:t>предварительного главного секретного кода</w:t>
      </w:r>
      <w:r w:rsidRPr="0066561D">
        <w:rPr>
          <w:color w:val="000000"/>
          <w:sz w:val="28"/>
          <w:szCs w:val="28"/>
        </w:rPr>
        <w:t> </w:t>
      </w:r>
      <w:bookmarkStart w:id="2" w:name="keyword242"/>
      <w:bookmarkEnd w:id="2"/>
      <w:r w:rsidRPr="0066561D">
        <w:rPr>
          <w:i/>
          <w:iCs/>
          <w:color w:val="000000"/>
          <w:sz w:val="28"/>
          <w:szCs w:val="28"/>
        </w:rPr>
        <w:t>главный секретный код</w:t>
      </w:r>
      <w:r w:rsidRPr="0066561D">
        <w:rPr>
          <w:color w:val="000000"/>
          <w:sz w:val="28"/>
          <w:szCs w:val="28"/>
        </w:rPr>
        <w:t>.</w:t>
      </w:r>
    </w:p>
    <w:p w14:paraId="4A4E4F97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Объясните, как в TLS создается из </w:t>
      </w:r>
      <w:bookmarkStart w:id="3" w:name="keyword243"/>
      <w:bookmarkEnd w:id="3"/>
      <w:r w:rsidRPr="0066561D">
        <w:rPr>
          <w:i/>
          <w:iCs/>
          <w:color w:val="000000"/>
          <w:sz w:val="28"/>
          <w:szCs w:val="28"/>
        </w:rPr>
        <w:t>предварительного главного секретного кода</w:t>
      </w:r>
      <w:r w:rsidRPr="0066561D">
        <w:rPr>
          <w:color w:val="000000"/>
          <w:sz w:val="28"/>
          <w:szCs w:val="28"/>
        </w:rPr>
        <w:t> </w:t>
      </w:r>
      <w:bookmarkStart w:id="4" w:name="keyword244"/>
      <w:bookmarkEnd w:id="4"/>
      <w:r w:rsidRPr="0066561D">
        <w:rPr>
          <w:i/>
          <w:iCs/>
          <w:color w:val="000000"/>
          <w:sz w:val="28"/>
          <w:szCs w:val="28"/>
        </w:rPr>
        <w:t>главный секретный код</w:t>
      </w:r>
      <w:r w:rsidRPr="0066561D">
        <w:rPr>
          <w:color w:val="000000"/>
          <w:sz w:val="28"/>
          <w:szCs w:val="28"/>
        </w:rPr>
        <w:t>.</w:t>
      </w:r>
    </w:p>
    <w:p w14:paraId="7C00E74F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Объясните, как в SSL создается из </w:t>
      </w:r>
      <w:bookmarkStart w:id="5" w:name="keyword245"/>
      <w:bookmarkEnd w:id="5"/>
      <w:r w:rsidRPr="0066561D">
        <w:rPr>
          <w:i/>
          <w:iCs/>
          <w:color w:val="000000"/>
          <w:sz w:val="28"/>
          <w:szCs w:val="28"/>
        </w:rPr>
        <w:t>главного секретного кода</w:t>
      </w:r>
      <w:r w:rsidRPr="0066561D">
        <w:rPr>
          <w:color w:val="000000"/>
          <w:sz w:val="28"/>
          <w:szCs w:val="28"/>
        </w:rPr>
        <w:t> </w:t>
      </w:r>
      <w:bookmarkStart w:id="6" w:name="keyword246"/>
      <w:bookmarkEnd w:id="6"/>
      <w:r w:rsidRPr="0066561D">
        <w:rPr>
          <w:i/>
          <w:iCs/>
          <w:color w:val="000000"/>
          <w:sz w:val="28"/>
          <w:szCs w:val="28"/>
        </w:rPr>
        <w:t>материал для ключей</w:t>
      </w:r>
      <w:r w:rsidRPr="0066561D">
        <w:rPr>
          <w:color w:val="000000"/>
          <w:sz w:val="28"/>
          <w:szCs w:val="28"/>
        </w:rPr>
        <w:t>.</w:t>
      </w:r>
    </w:p>
    <w:p w14:paraId="40BF8B6E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Объясните, как в TLS создается из </w:t>
      </w:r>
      <w:bookmarkStart w:id="7" w:name="keyword247"/>
      <w:bookmarkEnd w:id="7"/>
      <w:r w:rsidRPr="0066561D">
        <w:rPr>
          <w:i/>
          <w:iCs/>
          <w:color w:val="000000"/>
          <w:sz w:val="28"/>
          <w:szCs w:val="28"/>
        </w:rPr>
        <w:t>главного секретного кода</w:t>
      </w:r>
      <w:r w:rsidRPr="0066561D">
        <w:rPr>
          <w:color w:val="000000"/>
          <w:sz w:val="28"/>
          <w:szCs w:val="28"/>
        </w:rPr>
        <w:t> </w:t>
      </w:r>
      <w:bookmarkStart w:id="8" w:name="keyword248"/>
      <w:bookmarkEnd w:id="8"/>
      <w:r w:rsidRPr="0066561D">
        <w:rPr>
          <w:i/>
          <w:iCs/>
          <w:color w:val="000000"/>
          <w:sz w:val="28"/>
          <w:szCs w:val="28"/>
        </w:rPr>
        <w:t>материал для ключей</w:t>
      </w:r>
      <w:r w:rsidRPr="0066561D">
        <w:rPr>
          <w:color w:val="000000"/>
          <w:sz w:val="28"/>
          <w:szCs w:val="28"/>
        </w:rPr>
        <w:t>.</w:t>
      </w:r>
    </w:p>
    <w:p w14:paraId="40CF52CE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Покажите различия между сеансом и соединением.</w:t>
      </w:r>
    </w:p>
    <w:p w14:paraId="308D1786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Перечислите цель четырех протоколов, определенных в SSL или TLS.</w:t>
      </w:r>
    </w:p>
    <w:p w14:paraId="091B2B64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Определите цель каждой фазы в </w:t>
      </w:r>
      <w:bookmarkStart w:id="9" w:name="keyword249"/>
      <w:bookmarkEnd w:id="9"/>
      <w:r w:rsidRPr="0066561D">
        <w:rPr>
          <w:i/>
          <w:iCs/>
          <w:color w:val="000000"/>
          <w:sz w:val="28"/>
          <w:szCs w:val="28"/>
        </w:rPr>
        <w:t>протоколе установления соединения</w:t>
      </w:r>
      <w:r w:rsidRPr="0066561D">
        <w:rPr>
          <w:color w:val="000000"/>
          <w:sz w:val="28"/>
          <w:szCs w:val="28"/>
        </w:rPr>
        <w:t>.</w:t>
      </w:r>
    </w:p>
    <w:p w14:paraId="2660FEEB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Сравните и противопоставьте </w:t>
      </w:r>
      <w:bookmarkStart w:id="10" w:name="keyword250"/>
      <w:bookmarkEnd w:id="10"/>
      <w:r w:rsidRPr="0066561D">
        <w:rPr>
          <w:i/>
          <w:iCs/>
          <w:color w:val="000000"/>
          <w:sz w:val="28"/>
          <w:szCs w:val="28"/>
        </w:rPr>
        <w:t>протоколы установления соединения</w:t>
      </w:r>
      <w:r w:rsidRPr="0066561D">
        <w:rPr>
          <w:color w:val="000000"/>
          <w:sz w:val="28"/>
          <w:szCs w:val="28"/>
        </w:rPr>
        <w:t> в SSL и TLS.</w:t>
      </w:r>
    </w:p>
    <w:p w14:paraId="3AFB2291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Сравните и противопоставьте </w:t>
      </w:r>
      <w:bookmarkStart w:id="11" w:name="keyword251"/>
      <w:bookmarkEnd w:id="11"/>
      <w:r w:rsidRPr="0066561D">
        <w:rPr>
          <w:i/>
          <w:iCs/>
          <w:color w:val="000000"/>
          <w:sz w:val="28"/>
          <w:szCs w:val="28"/>
        </w:rPr>
        <w:t>протоколы передачи записей</w:t>
      </w:r>
      <w:r w:rsidRPr="0066561D">
        <w:rPr>
          <w:color w:val="000000"/>
          <w:sz w:val="28"/>
          <w:szCs w:val="28"/>
        </w:rPr>
        <w:t> в SSL и TLS.</w:t>
      </w:r>
    </w:p>
    <w:p w14:paraId="2614521A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lastRenderedPageBreak/>
        <w:t>Покажите, как SSL или TLS реагируют на атаку воспроизведения. То есть покажите, как SSL или TLS отвечает нападавшему, который пытается имитировать одно или более сообщений установления соединения (предварительно записав сообщение).</w:t>
      </w:r>
    </w:p>
    <w:p w14:paraId="71087F79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Покажите, как SSL или TLS реагируют на атаку грубой силы. Может ли злоумышленник использовать исчерпывающий компьютерный поиск и найти ключ шифрования в SSL или TLS? Какой протокол более безопасен в этом отношении - SSL или TLS?</w:t>
      </w:r>
    </w:p>
    <w:p w14:paraId="618365D4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Каков риск использования ключей короткой длины в SSL или TLS? Какую атаку злоумышленник может применить, если ключи коротки?</w:t>
      </w:r>
    </w:p>
    <w:p w14:paraId="7D1EA44D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Действительно ли SSL или TLS относительно безопасны к атаке "посредника"? Может ли злоумышленник создать </w:t>
      </w:r>
      <w:bookmarkStart w:id="12" w:name="keyword267"/>
      <w:bookmarkEnd w:id="12"/>
      <w:r w:rsidRPr="0066561D">
        <w:rPr>
          <w:i/>
          <w:iCs/>
          <w:color w:val="000000"/>
          <w:sz w:val="28"/>
          <w:szCs w:val="28"/>
        </w:rPr>
        <w:t>материал для ключей</w:t>
      </w:r>
      <w:r w:rsidRPr="0066561D">
        <w:rPr>
          <w:color w:val="000000"/>
          <w:sz w:val="28"/>
          <w:szCs w:val="28"/>
        </w:rPr>
        <w:t> между клиентом и самим собой и между собой и сервером?</w:t>
      </w:r>
    </w:p>
    <w:p w14:paraId="47914422" w14:textId="5DDAC7AA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SSL-архитектура и роль</w:t>
      </w:r>
    </w:p>
    <w:p w14:paraId="4552A59F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kern w:val="36"/>
          <w:sz w:val="28"/>
          <w:szCs w:val="28"/>
        </w:rPr>
        <w:t>Построение системы защиты персональных данных</w:t>
      </w:r>
    </w:p>
    <w:p w14:paraId="23EFF7FA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Рассмотри каждый </w:t>
      </w:r>
      <w:r w:rsidRPr="0066561D">
        <w:rPr>
          <w:i/>
          <w:iCs/>
          <w:color w:val="000000"/>
          <w:sz w:val="28"/>
          <w:szCs w:val="28"/>
        </w:rPr>
        <w:t>класс</w:t>
      </w:r>
      <w:r w:rsidRPr="0066561D">
        <w:rPr>
          <w:color w:val="000000"/>
          <w:sz w:val="28"/>
          <w:szCs w:val="28"/>
        </w:rPr>
        <w:t> ИСПД в отдельности, и перечисли все категории</w:t>
      </w:r>
    </w:p>
    <w:p w14:paraId="4628F46A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Уязвимость информационной системы персональных данных </w:t>
      </w:r>
    </w:p>
    <w:p w14:paraId="6ED35F14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Что такое информационная безопасность, принципы защиты информации</w:t>
      </w:r>
    </w:p>
    <w:p w14:paraId="41669FFC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>Целостность информационной безопасности</w:t>
      </w:r>
    </w:p>
    <w:p w14:paraId="7C2E1487" w14:textId="7777777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color w:val="000000"/>
          <w:sz w:val="28"/>
          <w:szCs w:val="28"/>
        </w:rPr>
        <w:t xml:space="preserve">Хэш для сообщения </w:t>
      </w:r>
      <w:proofErr w:type="spellStart"/>
      <w:r w:rsidRPr="0066561D">
        <w:rPr>
          <w:color w:val="000000"/>
          <w:sz w:val="28"/>
          <w:szCs w:val="28"/>
        </w:rPr>
        <w:t>Finished</w:t>
      </w:r>
      <w:proofErr w:type="spellEnd"/>
      <w:r w:rsidRPr="0066561D">
        <w:rPr>
          <w:color w:val="000000"/>
          <w:sz w:val="28"/>
          <w:szCs w:val="28"/>
        </w:rPr>
        <w:t xml:space="preserve"> в TLS</w:t>
      </w:r>
    </w:p>
    <w:p w14:paraId="67392821" w14:textId="5B8851E9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</w:rPr>
        <w:t xml:space="preserve">Как обеспечить безопасность данных при использовании общественных </w:t>
      </w:r>
      <w:proofErr w:type="spellStart"/>
      <w:r w:rsidRPr="0066561D">
        <w:rPr>
          <w:sz w:val="28"/>
          <w:szCs w:val="28"/>
        </w:rPr>
        <w:t>Wi-Fi-сетей?</w:t>
      </w:r>
      <w:proofErr w:type="spellEnd"/>
    </w:p>
    <w:p w14:paraId="4CAE37CF" w14:textId="17BB3E99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</w:rPr>
        <w:t>Что такое защита от вредоносного программного обеспечения и как она работает?</w:t>
      </w:r>
    </w:p>
    <w:p w14:paraId="2AD09DD6" w14:textId="055D3D17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</w:rPr>
        <w:t>Какие меры предосторожности следует принимать при отправке чувствительных данных по электронной почте?</w:t>
      </w:r>
    </w:p>
    <w:p w14:paraId="132E2351" w14:textId="64FD5619" w:rsidR="0066561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r w:rsidRPr="0066561D">
        <w:rPr>
          <w:sz w:val="28"/>
          <w:szCs w:val="28"/>
        </w:rPr>
        <w:t>Какой роль играют физические меры безопасности в защите данных?</w:t>
      </w:r>
    </w:p>
    <w:p w14:paraId="1CC91A6C" w14:textId="65DCE681" w:rsidR="003E689D" w:rsidRPr="0066561D" w:rsidRDefault="003E689D" w:rsidP="0066561D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ind w:left="567" w:hanging="567"/>
        <w:jc w:val="both"/>
        <w:rPr>
          <w:sz w:val="14"/>
          <w:szCs w:val="14"/>
          <w:bdr w:val="none" w:sz="0" w:space="0" w:color="auto" w:frame="1"/>
        </w:rPr>
      </w:pPr>
      <w:bookmarkStart w:id="13" w:name="_GoBack"/>
      <w:bookmarkEnd w:id="13"/>
      <w:r w:rsidRPr="0066561D">
        <w:rPr>
          <w:sz w:val="28"/>
          <w:szCs w:val="28"/>
        </w:rPr>
        <w:t>Что такое управление рисками в области безопасности данных?</w:t>
      </w:r>
    </w:p>
    <w:bookmarkEnd w:id="0"/>
    <w:p w14:paraId="1247FE9F" w14:textId="77777777" w:rsidR="00560A0C" w:rsidRPr="00385CC2" w:rsidRDefault="00560A0C" w:rsidP="0066561D">
      <w:pPr>
        <w:pStyle w:val="a4"/>
        <w:spacing w:after="0" w:line="702" w:lineRule="atLeast"/>
        <w:ind w:left="567" w:hanging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sectPr w:rsidR="00560A0C" w:rsidRPr="00385CC2" w:rsidSect="0038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06F4B21"/>
    <w:multiLevelType w:val="hybridMultilevel"/>
    <w:tmpl w:val="372290E6"/>
    <w:lvl w:ilvl="0" w:tplc="E7286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6581"/>
    <w:multiLevelType w:val="hybridMultilevel"/>
    <w:tmpl w:val="F8E6437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50D"/>
    <w:multiLevelType w:val="hybridMultilevel"/>
    <w:tmpl w:val="33CC8570"/>
    <w:lvl w:ilvl="0" w:tplc="1BBEAA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85CC2"/>
    <w:rsid w:val="003E689D"/>
    <w:rsid w:val="003F5A1A"/>
    <w:rsid w:val="00403141"/>
    <w:rsid w:val="00560A0C"/>
    <w:rsid w:val="00596E9F"/>
    <w:rsid w:val="0066561D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A40982"/>
    <w:rsid w:val="00AA6838"/>
    <w:rsid w:val="00AF20A0"/>
    <w:rsid w:val="00B41AA7"/>
    <w:rsid w:val="00B539BB"/>
    <w:rsid w:val="00B7215A"/>
    <w:rsid w:val="00C75F37"/>
    <w:rsid w:val="00CC43D9"/>
    <w:rsid w:val="00D903EE"/>
    <w:rsid w:val="00DD276A"/>
    <w:rsid w:val="00E51FF6"/>
    <w:rsid w:val="00F40B7D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2023-11-07T06:55:00Z</dcterms:created>
  <dcterms:modified xsi:type="dcterms:W3CDTF">2023-11-07T06:55:00Z</dcterms:modified>
</cp:coreProperties>
</file>